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6E" w:rsidRPr="008424CA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Приложение 1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к Порядку разработки, реализации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и оценки эффективности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муниципальных программ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 xml:space="preserve">Тоншаевского муниципального округа </w:t>
      </w:r>
    </w:p>
    <w:p w:rsidR="006F506E" w:rsidRPr="008424CA" w:rsidRDefault="006F506E" w:rsidP="006F506E">
      <w:pPr>
        <w:autoSpaceDE w:val="0"/>
        <w:ind w:left="9781"/>
        <w:jc w:val="center"/>
        <w:rPr>
          <w:rFonts w:eastAsia="Arial"/>
          <w:b/>
          <w:sz w:val="20"/>
          <w:lang w:bidi="ru-RU"/>
        </w:rPr>
      </w:pPr>
      <w:r w:rsidRPr="008424CA">
        <w:rPr>
          <w:sz w:val="20"/>
        </w:rPr>
        <w:t>Нижегородской области</w:t>
      </w:r>
      <w:r w:rsidRPr="008424CA">
        <w:rPr>
          <w:rFonts w:eastAsia="Arial"/>
          <w:b/>
          <w:sz w:val="20"/>
          <w:lang w:bidi="ru-RU"/>
        </w:rPr>
        <w:t xml:space="preserve"> 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Форма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мониторинга финансирования и итогов реализации муниципальной программы</w:t>
      </w:r>
    </w:p>
    <w:p w:rsidR="006F506E" w:rsidRPr="008424CA" w:rsidRDefault="006F506E" w:rsidP="006F506E">
      <w:pPr>
        <w:rPr>
          <w:sz w:val="20"/>
        </w:rPr>
      </w:pPr>
    </w:p>
    <w:p w:rsidR="00141CE0" w:rsidRPr="008424CA" w:rsidRDefault="006F506E" w:rsidP="007E1E1E">
      <w:pPr>
        <w:autoSpaceDE w:val="0"/>
        <w:ind w:firstLine="720"/>
        <w:jc w:val="right"/>
        <w:rPr>
          <w:color w:val="000000"/>
          <w:sz w:val="20"/>
        </w:rPr>
      </w:pPr>
      <w:r w:rsidRPr="008424CA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tbl>
      <w:tblPr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61"/>
        <w:gridCol w:w="2264"/>
        <w:gridCol w:w="7"/>
        <w:gridCol w:w="418"/>
        <w:gridCol w:w="7"/>
        <w:gridCol w:w="1698"/>
        <w:gridCol w:w="1134"/>
        <w:gridCol w:w="1275"/>
        <w:gridCol w:w="1417"/>
        <w:gridCol w:w="1276"/>
        <w:gridCol w:w="1276"/>
        <w:gridCol w:w="851"/>
        <w:gridCol w:w="1274"/>
        <w:gridCol w:w="1134"/>
      </w:tblGrid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E343DA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Постановление администрации Тоншаевского муниципального округа Нижегородской области от 17 июня 2021 г. № 663 «Муниципальная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207" w:rsidRPr="008424CA" w:rsidRDefault="00066207" w:rsidP="0006620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1 квартал </w:t>
            </w:r>
            <w:r w:rsidR="00CE2151">
              <w:rPr>
                <w:color w:val="000000"/>
                <w:sz w:val="20"/>
              </w:rPr>
              <w:t>2025</w:t>
            </w:r>
            <w:r w:rsidR="00C974F8">
              <w:rPr>
                <w:color w:val="000000"/>
                <w:sz w:val="20"/>
              </w:rPr>
              <w:t xml:space="preserve"> год</w:t>
            </w:r>
            <w:r>
              <w:rPr>
                <w:color w:val="000000"/>
                <w:sz w:val="20"/>
              </w:rPr>
              <w:t>а</w:t>
            </w:r>
          </w:p>
        </w:tc>
      </w:tr>
      <w:tr w:rsidR="00E343DA" w:rsidRPr="008424CA" w:rsidTr="00B330E8">
        <w:trPr>
          <w:cantSplit/>
          <w:trHeight w:val="1794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141CE0" w:rsidRPr="008424CA" w:rsidRDefault="00141CE0" w:rsidP="009420E3">
            <w:pPr>
              <w:autoSpaceDE w:val="0"/>
              <w:snapToGrid w:val="0"/>
              <w:ind w:left="113" w:right="113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Pr="008424CA" w:rsidRDefault="00141CE0" w:rsidP="00394D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8424CA">
              <w:rPr>
                <w:rFonts w:eastAsia="Arial"/>
                <w:sz w:val="20"/>
                <w:lang w:bidi="ru-RU"/>
              </w:rPr>
              <w:br/>
              <w:t>расходы), тыс.</w:t>
            </w:r>
            <w:r w:rsidR="00E306C9">
              <w:rPr>
                <w:rFonts w:eastAsia="Arial"/>
                <w:sz w:val="20"/>
                <w:lang w:bidi="ru-RU"/>
              </w:rPr>
              <w:t xml:space="preserve"> </w:t>
            </w:r>
            <w:r w:rsidRPr="008424C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343DA" w:rsidRPr="008424CA" w:rsidTr="00B330E8">
        <w:trPr>
          <w:cantSplit/>
          <w:trHeight w:val="201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333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141CE0" w:rsidRPr="008424CA" w:rsidTr="00B330E8">
        <w:trPr>
          <w:cantSplit/>
          <w:trHeight w:val="2213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b/>
                <w:sz w:val="20"/>
                <w:lang w:eastAsia="ar-SA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Всего,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575F" w:rsidRDefault="00B52F0D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17 152,04803</w:t>
            </w:r>
          </w:p>
          <w:p w:rsidR="00B52F0D" w:rsidRDefault="00B52F0D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2 947,15605</w:t>
            </w:r>
          </w:p>
          <w:p w:rsidR="00B52F0D" w:rsidRDefault="00B52F0D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14 204,89198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575F" w:rsidRDefault="00B52F0D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16 452,04803</w:t>
            </w:r>
          </w:p>
          <w:p w:rsidR="00B52F0D" w:rsidRDefault="00B52F0D" w:rsidP="00E5497D">
            <w:pPr>
              <w:rPr>
                <w:rFonts w:eastAsia="Arial"/>
                <w:sz w:val="20"/>
                <w:lang w:bidi="ru-RU"/>
              </w:rPr>
            </w:pPr>
          </w:p>
          <w:p w:rsidR="00B52F0D" w:rsidRDefault="00B52F0D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2 247,15605</w:t>
            </w:r>
          </w:p>
          <w:p w:rsidR="00B52F0D" w:rsidRDefault="00B52F0D" w:rsidP="00E5497D">
            <w:pPr>
              <w:rPr>
                <w:rFonts w:eastAsia="Arial"/>
                <w:sz w:val="20"/>
                <w:lang w:bidi="ru-RU"/>
              </w:rPr>
            </w:pPr>
          </w:p>
          <w:p w:rsidR="00B52F0D" w:rsidRDefault="00B52F0D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14 204,89198</w:t>
            </w:r>
          </w:p>
          <w:p w:rsidR="00B52F0D" w:rsidRPr="008424CA" w:rsidRDefault="00B52F0D" w:rsidP="00E5497D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575F" w:rsidRDefault="00B52F0D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EE5D75">
            <w:pPr>
              <w:rPr>
                <w:rFonts w:eastAsia="Arial"/>
                <w:sz w:val="20"/>
                <w:lang w:bidi="ru-RU"/>
              </w:rPr>
            </w:pPr>
          </w:p>
          <w:p w:rsidR="00B52F0D" w:rsidRDefault="00B52F0D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EE5D75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575F" w:rsidRDefault="00DB0D71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DB0D71" w:rsidRDefault="00DB0D71" w:rsidP="00DB0D71">
            <w:pPr>
              <w:rPr>
                <w:rFonts w:eastAsia="Arial"/>
                <w:sz w:val="20"/>
                <w:lang w:bidi="ru-RU"/>
              </w:rPr>
            </w:pPr>
          </w:p>
          <w:p w:rsidR="00DB0D71" w:rsidRDefault="00DB0D71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DB0D71" w:rsidRDefault="00DB0D71" w:rsidP="00DB0D71">
            <w:pPr>
              <w:rPr>
                <w:rFonts w:eastAsia="Arial"/>
                <w:sz w:val="20"/>
                <w:lang w:bidi="ru-RU"/>
              </w:rPr>
            </w:pPr>
          </w:p>
          <w:p w:rsidR="00DB0D71" w:rsidRPr="008424CA" w:rsidRDefault="00DB0D71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394D26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right w:val="nil"/>
            </w:tcBorders>
          </w:tcPr>
          <w:p w:rsidR="00394D26" w:rsidRPr="008424CA" w:rsidRDefault="00B63EA4" w:rsidP="00394D26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Основное мероприятие 2. Реализация финансовой поддержки организаций жилищно-коммунального комплекса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26" w:rsidRPr="008424CA" w:rsidRDefault="00394D26" w:rsidP="00394D26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Мероприятие 2.2</w:t>
            </w:r>
          </w:p>
          <w:p w:rsidR="00394D26" w:rsidRPr="008424CA" w:rsidRDefault="00394D26" w:rsidP="00394D26">
            <w:pPr>
              <w:suppressAutoHyphens/>
              <w:jc w:val="center"/>
              <w:rPr>
                <w:sz w:val="20"/>
                <w:highlight w:val="yellow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юридическим лицам, индивидуальным предпринимателям, физическим лицам- производителям товаров, работ, услуг из бюджета Тоншаевского муниципального округа Нижегородской области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394D26" w:rsidRPr="008424CA" w:rsidRDefault="00394D26" w:rsidP="009420E3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26" w:rsidRPr="008424CA" w:rsidRDefault="00394D26" w:rsidP="00394D26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D26" w:rsidRPr="008424CA" w:rsidRDefault="00394D26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394D26" w:rsidRPr="008424CA" w:rsidRDefault="00394D26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2FB0" w:rsidRDefault="00B52F0D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700,00000</w:t>
            </w:r>
          </w:p>
          <w:p w:rsidR="00B52F0D" w:rsidRDefault="00B52F0D" w:rsidP="0053545D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0590" w:rsidRDefault="00B52F0D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53545D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00590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FB7BD7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0590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FB7BD7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7E80" w:rsidRPr="008424CA" w:rsidRDefault="004B7E80" w:rsidP="004B7E8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D26" w:rsidRPr="008424CA" w:rsidRDefault="00106D7F" w:rsidP="00D4774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D26" w:rsidRPr="008424CA" w:rsidRDefault="00106D7F" w:rsidP="00D4774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2.5</w:t>
            </w:r>
          </w:p>
          <w:p w:rsidR="00106D7F" w:rsidRPr="008424CA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на финансовое обеспече</w:t>
            </w:r>
            <w:r>
              <w:rPr>
                <w:sz w:val="20"/>
                <w:lang w:eastAsia="ar-SA"/>
              </w:rPr>
              <w:t xml:space="preserve">ние части затрат теплоснабжающим организациям </w:t>
            </w:r>
            <w:r w:rsidRPr="008424CA">
              <w:rPr>
                <w:sz w:val="20"/>
                <w:lang w:eastAsia="ar-SA"/>
              </w:rPr>
              <w:t>Тоншаев</w:t>
            </w:r>
            <w:r>
              <w:rPr>
                <w:sz w:val="20"/>
                <w:lang w:eastAsia="ar-SA"/>
              </w:rPr>
              <w:t>ского муниципального округа</w:t>
            </w:r>
            <w:r w:rsidRPr="008424CA">
              <w:rPr>
                <w:sz w:val="20"/>
                <w:lang w:eastAsia="ar-SA"/>
              </w:rPr>
              <w:t xml:space="preserve">, </w:t>
            </w:r>
            <w:r>
              <w:rPr>
                <w:sz w:val="20"/>
                <w:lang w:eastAsia="ar-SA"/>
              </w:rPr>
              <w:t>за электрическую энергию и топливо, связанных с выполнением работ, оказанием услуг, для обеспечения надежного и бесперебойного теплоснабжения населения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8424CA" w:rsidRDefault="00106D7F" w:rsidP="00106D7F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2.8 Приобретение котельного оборудования для котельных р.п. Пижма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8424CA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8424CA" w:rsidRDefault="00106D7F" w:rsidP="00106D7F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vMerge w:val="restart"/>
            <w:tcBorders>
              <w:left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Основное мероприятие 5.</w:t>
            </w:r>
            <w:r>
              <w:t xml:space="preserve"> </w:t>
            </w:r>
            <w:r w:rsidRPr="00083418">
              <w:rPr>
                <w:rFonts w:eastAsia="Arial"/>
                <w:sz w:val="20"/>
                <w:lang w:bidi="ru-RU"/>
              </w:rPr>
              <w:t>Мероприятия по развитию систем газоснабжения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 </w:t>
            </w:r>
            <w:r w:rsidRPr="00083418">
              <w:rPr>
                <w:sz w:val="20"/>
                <w:lang w:eastAsia="ar-SA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CB0394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9 397,95605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2 247,15605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7 150,800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9 397,95605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2 247,15605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7 150,800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5.1.1. </w:t>
            </w:r>
            <w:r w:rsidRPr="00083418">
              <w:rPr>
                <w:sz w:val="20"/>
                <w:lang w:eastAsia="ar-SA"/>
              </w:rPr>
              <w:t>Модернизация котельной в р.п. Тоншаево, ул. Жукова, д.3Б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CB0394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5.1.2.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п. Кировский, ул. Малая, д.1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CB0394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5.1.3.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р.п. Тоншаево, ул. Заречная д.2М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CB0394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185,25005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185,25005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185,25005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185,25005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7401">
              <w:rPr>
                <w:rFonts w:eastAsia="Arial"/>
                <w:sz w:val="20"/>
                <w:lang w:bidi="ru-RU"/>
              </w:rPr>
              <w:t>Изменение цены контракта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5.1.4.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д. Гагаринское, ул.Центральная, д.12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CB0394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CE3D63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5.1.5.</w:t>
            </w:r>
            <w:r w:rsidRPr="00083418">
              <w:rPr>
                <w:sz w:val="20"/>
                <w:lang w:eastAsia="ar-SA"/>
              </w:rPr>
              <w:tab/>
              <w:t xml:space="preserve">Разработка проектно-сметной документации по объекту «Модернизация котельной р.п. Тоншаево, ул. </w:t>
            </w:r>
            <w:r>
              <w:rPr>
                <w:sz w:val="20"/>
                <w:lang w:eastAsia="ar-SA"/>
              </w:rPr>
              <w:t>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CB0394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8424CA" w:rsidRDefault="00106D7F" w:rsidP="00106D7F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5 684,706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852,706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4 832,000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5 684,706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852,706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4 832,000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5D7401">
              <w:rPr>
                <w:rFonts w:eastAsia="Arial"/>
                <w:sz w:val="20"/>
                <w:lang w:bidi="ru-RU"/>
              </w:rPr>
              <w:t>Изменение цены контракта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106D7F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083418" w:rsidRDefault="00106D7F" w:rsidP="00106D7F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5.1.6. Экспертиза проектно-сметной документации модернизации котельной р.п. Тоншаево, ул. 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106D7F" w:rsidRPr="00083418" w:rsidRDefault="00106D7F" w:rsidP="00106D7F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F" w:rsidRPr="00CB0394" w:rsidRDefault="00106D7F" w:rsidP="00106D7F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06D7F" w:rsidRPr="00CB0394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106D7F" w:rsidRDefault="00106D7F" w:rsidP="00106D7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bookmarkStart w:id="0" w:name="_GoBack"/>
            <w:bookmarkEnd w:id="0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на отчетный период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D7F" w:rsidRPr="008424CA" w:rsidRDefault="00106D7F" w:rsidP="00106D7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</w:tbl>
    <w:p w:rsidR="00141CE0" w:rsidRPr="008424CA" w:rsidRDefault="00141CE0" w:rsidP="00141CE0">
      <w:pPr>
        <w:ind w:firstLine="708"/>
        <w:rPr>
          <w:sz w:val="20"/>
        </w:rPr>
      </w:pPr>
    </w:p>
    <w:p w:rsidR="00141CE0" w:rsidRPr="008424CA" w:rsidRDefault="00141CE0" w:rsidP="00141CE0">
      <w:pPr>
        <w:rPr>
          <w:sz w:val="20"/>
        </w:rPr>
      </w:pPr>
    </w:p>
    <w:p w:rsidR="0089028D" w:rsidRPr="008424CA" w:rsidRDefault="0089028D">
      <w:pPr>
        <w:rPr>
          <w:sz w:val="20"/>
        </w:rPr>
      </w:pPr>
    </w:p>
    <w:sectPr w:rsidR="0089028D" w:rsidRPr="008424CA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13012"/>
    <w:rsid w:val="00020C99"/>
    <w:rsid w:val="00030939"/>
    <w:rsid w:val="00035450"/>
    <w:rsid w:val="00045B65"/>
    <w:rsid w:val="0006377B"/>
    <w:rsid w:val="00066207"/>
    <w:rsid w:val="000810F0"/>
    <w:rsid w:val="00083418"/>
    <w:rsid w:val="000B575F"/>
    <w:rsid w:val="000B6602"/>
    <w:rsid w:val="00106D7F"/>
    <w:rsid w:val="00111C6A"/>
    <w:rsid w:val="00141CE0"/>
    <w:rsid w:val="001A3320"/>
    <w:rsid w:val="001E16F4"/>
    <w:rsid w:val="001F4F83"/>
    <w:rsid w:val="002156B1"/>
    <w:rsid w:val="00216ED2"/>
    <w:rsid w:val="002420EC"/>
    <w:rsid w:val="00253C5F"/>
    <w:rsid w:val="00270001"/>
    <w:rsid w:val="002C2926"/>
    <w:rsid w:val="002C33D4"/>
    <w:rsid w:val="002D3ED2"/>
    <w:rsid w:val="00325762"/>
    <w:rsid w:val="00326655"/>
    <w:rsid w:val="00342BB5"/>
    <w:rsid w:val="0035689A"/>
    <w:rsid w:val="00367290"/>
    <w:rsid w:val="003826A2"/>
    <w:rsid w:val="00394D26"/>
    <w:rsid w:val="003970BB"/>
    <w:rsid w:val="003C6F5F"/>
    <w:rsid w:val="003D4639"/>
    <w:rsid w:val="003F5CE3"/>
    <w:rsid w:val="00400590"/>
    <w:rsid w:val="00425797"/>
    <w:rsid w:val="00466EA6"/>
    <w:rsid w:val="00474150"/>
    <w:rsid w:val="00490705"/>
    <w:rsid w:val="004920AE"/>
    <w:rsid w:val="00495C3A"/>
    <w:rsid w:val="004B5C31"/>
    <w:rsid w:val="004B7E80"/>
    <w:rsid w:val="004C052A"/>
    <w:rsid w:val="004E7DE7"/>
    <w:rsid w:val="004F5A5A"/>
    <w:rsid w:val="0050094C"/>
    <w:rsid w:val="00502687"/>
    <w:rsid w:val="0053545D"/>
    <w:rsid w:val="005551C6"/>
    <w:rsid w:val="005A0D65"/>
    <w:rsid w:val="005B12BB"/>
    <w:rsid w:val="005B2FB0"/>
    <w:rsid w:val="005D7401"/>
    <w:rsid w:val="005E3CA0"/>
    <w:rsid w:val="005E6129"/>
    <w:rsid w:val="005E71A8"/>
    <w:rsid w:val="005F2116"/>
    <w:rsid w:val="005F4D82"/>
    <w:rsid w:val="00611929"/>
    <w:rsid w:val="006134EC"/>
    <w:rsid w:val="00614916"/>
    <w:rsid w:val="00626801"/>
    <w:rsid w:val="006470B4"/>
    <w:rsid w:val="00660F16"/>
    <w:rsid w:val="0066149D"/>
    <w:rsid w:val="00681B35"/>
    <w:rsid w:val="006D7894"/>
    <w:rsid w:val="006E2A24"/>
    <w:rsid w:val="006E6DCA"/>
    <w:rsid w:val="006F506E"/>
    <w:rsid w:val="007019BF"/>
    <w:rsid w:val="00713C1C"/>
    <w:rsid w:val="007155F6"/>
    <w:rsid w:val="007164E4"/>
    <w:rsid w:val="007224D8"/>
    <w:rsid w:val="007334FB"/>
    <w:rsid w:val="007A266F"/>
    <w:rsid w:val="007A3C3F"/>
    <w:rsid w:val="007D52F8"/>
    <w:rsid w:val="007E0692"/>
    <w:rsid w:val="007E1E1E"/>
    <w:rsid w:val="007E4161"/>
    <w:rsid w:val="007F12F7"/>
    <w:rsid w:val="00823E9A"/>
    <w:rsid w:val="008424CA"/>
    <w:rsid w:val="00864289"/>
    <w:rsid w:val="00872811"/>
    <w:rsid w:val="0089028D"/>
    <w:rsid w:val="008A5C17"/>
    <w:rsid w:val="008B0575"/>
    <w:rsid w:val="008C4C71"/>
    <w:rsid w:val="00927136"/>
    <w:rsid w:val="009420E3"/>
    <w:rsid w:val="0095529B"/>
    <w:rsid w:val="009673AE"/>
    <w:rsid w:val="00992A87"/>
    <w:rsid w:val="009A1F1E"/>
    <w:rsid w:val="009B23BB"/>
    <w:rsid w:val="009B71E0"/>
    <w:rsid w:val="009C770B"/>
    <w:rsid w:val="009D1AC9"/>
    <w:rsid w:val="009D240B"/>
    <w:rsid w:val="009D76C8"/>
    <w:rsid w:val="009F171A"/>
    <w:rsid w:val="009F3204"/>
    <w:rsid w:val="00A47201"/>
    <w:rsid w:val="00A60B19"/>
    <w:rsid w:val="00A644F3"/>
    <w:rsid w:val="00A770B0"/>
    <w:rsid w:val="00A91540"/>
    <w:rsid w:val="00AA0C6C"/>
    <w:rsid w:val="00AA264D"/>
    <w:rsid w:val="00AA77C8"/>
    <w:rsid w:val="00AE7ADE"/>
    <w:rsid w:val="00B1056B"/>
    <w:rsid w:val="00B330E8"/>
    <w:rsid w:val="00B4669C"/>
    <w:rsid w:val="00B52F0D"/>
    <w:rsid w:val="00B63EA4"/>
    <w:rsid w:val="00B85AB3"/>
    <w:rsid w:val="00BB4885"/>
    <w:rsid w:val="00BC0D3D"/>
    <w:rsid w:val="00BF23FC"/>
    <w:rsid w:val="00BF78FB"/>
    <w:rsid w:val="00C134CC"/>
    <w:rsid w:val="00C14E68"/>
    <w:rsid w:val="00C15C4F"/>
    <w:rsid w:val="00C4759B"/>
    <w:rsid w:val="00C91DE9"/>
    <w:rsid w:val="00C974F8"/>
    <w:rsid w:val="00CB0394"/>
    <w:rsid w:val="00CB5CA7"/>
    <w:rsid w:val="00CD1BD0"/>
    <w:rsid w:val="00CD2643"/>
    <w:rsid w:val="00CE115B"/>
    <w:rsid w:val="00CE1D7A"/>
    <w:rsid w:val="00CE2151"/>
    <w:rsid w:val="00CE3D63"/>
    <w:rsid w:val="00CE3F73"/>
    <w:rsid w:val="00CF5CF3"/>
    <w:rsid w:val="00D17574"/>
    <w:rsid w:val="00D2183D"/>
    <w:rsid w:val="00D4696E"/>
    <w:rsid w:val="00D47744"/>
    <w:rsid w:val="00D8481B"/>
    <w:rsid w:val="00D86D8D"/>
    <w:rsid w:val="00DB0D71"/>
    <w:rsid w:val="00DB7DF1"/>
    <w:rsid w:val="00DD47EB"/>
    <w:rsid w:val="00DE26B7"/>
    <w:rsid w:val="00E169DB"/>
    <w:rsid w:val="00E306C9"/>
    <w:rsid w:val="00E338B9"/>
    <w:rsid w:val="00E343DA"/>
    <w:rsid w:val="00E446CA"/>
    <w:rsid w:val="00E459EE"/>
    <w:rsid w:val="00E5497D"/>
    <w:rsid w:val="00E61543"/>
    <w:rsid w:val="00E71CBE"/>
    <w:rsid w:val="00E73AF8"/>
    <w:rsid w:val="00E75C65"/>
    <w:rsid w:val="00EC4BFE"/>
    <w:rsid w:val="00EE5D75"/>
    <w:rsid w:val="00F01397"/>
    <w:rsid w:val="00F55FB9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DDB9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7</cp:revision>
  <cp:lastPrinted>2026-04-06T05:17:00Z</cp:lastPrinted>
  <dcterms:created xsi:type="dcterms:W3CDTF">2026-03-16T13:37:00Z</dcterms:created>
  <dcterms:modified xsi:type="dcterms:W3CDTF">2026-04-06T05:30:00Z</dcterms:modified>
</cp:coreProperties>
</file>